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AF7" w:rsidRDefault="001D6AF7" w:rsidP="001D6AF7">
      <w:pPr>
        <w:spacing w:after="0"/>
        <w:jc w:val="center"/>
        <w:rPr>
          <w:rFonts w:ascii="Comic Sans MS" w:hAnsi="Comic Sans MS"/>
          <w:sz w:val="24"/>
          <w:szCs w:val="24"/>
        </w:rPr>
      </w:pPr>
      <w:r>
        <w:rPr>
          <w:rFonts w:ascii="Comic Sans MS" w:hAnsi="Comic Sans MS"/>
          <w:sz w:val="24"/>
          <w:szCs w:val="24"/>
        </w:rPr>
        <w:t>Grade 3</w:t>
      </w:r>
      <w:r w:rsidR="001C1BA6">
        <w:rPr>
          <w:rFonts w:ascii="Comic Sans MS" w:hAnsi="Comic Sans MS"/>
          <w:sz w:val="24"/>
          <w:szCs w:val="24"/>
        </w:rPr>
        <w:t xml:space="preserve"> Weekly Newsletter </w:t>
      </w:r>
    </w:p>
    <w:p w:rsidR="001C1BA6" w:rsidRDefault="001C1BA6" w:rsidP="001D6AF7">
      <w:pPr>
        <w:spacing w:after="0"/>
        <w:jc w:val="center"/>
        <w:rPr>
          <w:rFonts w:ascii="Comic Sans MS" w:hAnsi="Comic Sans MS"/>
          <w:sz w:val="24"/>
          <w:szCs w:val="24"/>
        </w:rPr>
      </w:pPr>
      <w:r>
        <w:rPr>
          <w:rFonts w:ascii="Comic Sans MS" w:hAnsi="Comic Sans MS"/>
          <w:sz w:val="24"/>
          <w:szCs w:val="24"/>
        </w:rPr>
        <w:t xml:space="preserve">September </w:t>
      </w:r>
      <w:r w:rsidR="00815027">
        <w:rPr>
          <w:rFonts w:ascii="Comic Sans MS" w:hAnsi="Comic Sans MS"/>
          <w:sz w:val="24"/>
          <w:szCs w:val="24"/>
        </w:rPr>
        <w:t>25-29</w:t>
      </w:r>
      <w:r>
        <w:rPr>
          <w:rFonts w:ascii="Comic Sans MS" w:hAnsi="Comic Sans MS"/>
          <w:sz w:val="24"/>
          <w:szCs w:val="24"/>
        </w:rPr>
        <w:t>, 2016</w:t>
      </w:r>
    </w:p>
    <w:p w:rsidR="00F66A7F" w:rsidRPr="00815027" w:rsidRDefault="00F66A7F" w:rsidP="001C1BA6">
      <w:pPr>
        <w:jc w:val="center"/>
        <w:rPr>
          <w:rFonts w:ascii="Comic Sans MS" w:hAnsi="Comic Sans MS"/>
          <w:sz w:val="24"/>
          <w:szCs w:val="24"/>
        </w:rPr>
      </w:pPr>
    </w:p>
    <w:p w:rsidR="001C1BA6" w:rsidRDefault="001C1BA6" w:rsidP="001C1BA6">
      <w:pPr>
        <w:rPr>
          <w:rFonts w:ascii="Comic Sans MS" w:hAnsi="Comic Sans MS"/>
          <w:sz w:val="24"/>
          <w:szCs w:val="24"/>
        </w:rPr>
      </w:pPr>
      <w:r>
        <w:rPr>
          <w:rFonts w:ascii="Comic Sans MS" w:hAnsi="Comic Sans MS"/>
          <w:sz w:val="24"/>
          <w:szCs w:val="24"/>
        </w:rPr>
        <w:t xml:space="preserve">Dear Parents, </w:t>
      </w:r>
    </w:p>
    <w:p w:rsidR="001D6AF7" w:rsidRDefault="001D6AF7" w:rsidP="001C1BA6">
      <w:pPr>
        <w:rPr>
          <w:rFonts w:ascii="Comic Sans MS" w:hAnsi="Comic Sans MS"/>
          <w:sz w:val="24"/>
          <w:szCs w:val="24"/>
        </w:rPr>
      </w:pPr>
      <w:r>
        <w:rPr>
          <w:rFonts w:ascii="Comic Sans MS" w:hAnsi="Comic Sans MS"/>
          <w:sz w:val="24"/>
          <w:szCs w:val="24"/>
        </w:rPr>
        <w:t xml:space="preserve"> </w:t>
      </w:r>
      <w:r>
        <w:rPr>
          <w:rFonts w:ascii="Comic Sans MS" w:hAnsi="Comic Sans MS"/>
          <w:sz w:val="24"/>
          <w:szCs w:val="24"/>
        </w:rPr>
        <w:tab/>
      </w:r>
      <w:r w:rsidR="00815027">
        <w:rPr>
          <w:rFonts w:ascii="Comic Sans MS" w:hAnsi="Comic Sans MS"/>
          <w:sz w:val="24"/>
          <w:szCs w:val="24"/>
        </w:rPr>
        <w:t>The</w:t>
      </w:r>
      <w:r>
        <w:rPr>
          <w:rFonts w:ascii="Comic Sans MS" w:hAnsi="Comic Sans MS"/>
          <w:sz w:val="24"/>
          <w:szCs w:val="24"/>
        </w:rPr>
        <w:t xml:space="preserve"> toilet paper challenge in support of the local food bank</w:t>
      </w:r>
      <w:r w:rsidR="00815027">
        <w:rPr>
          <w:rFonts w:ascii="Comic Sans MS" w:hAnsi="Comic Sans MS"/>
          <w:sz w:val="24"/>
          <w:szCs w:val="24"/>
        </w:rPr>
        <w:t xml:space="preserve"> continues.</w:t>
      </w:r>
      <w:r>
        <w:rPr>
          <w:rFonts w:ascii="Comic Sans MS" w:hAnsi="Comic Sans MS"/>
          <w:sz w:val="24"/>
          <w:szCs w:val="24"/>
        </w:rPr>
        <w:t xml:space="preserve">  Please take a moment to send in some toilet paper</w:t>
      </w:r>
      <w:r w:rsidR="00815027">
        <w:rPr>
          <w:rFonts w:ascii="Comic Sans MS" w:hAnsi="Comic Sans MS"/>
          <w:sz w:val="24"/>
          <w:szCs w:val="24"/>
        </w:rPr>
        <w:t xml:space="preserve"> if you haven’t already</w:t>
      </w:r>
      <w:r>
        <w:rPr>
          <w:rFonts w:ascii="Comic Sans MS" w:hAnsi="Comic Sans MS"/>
          <w:sz w:val="24"/>
          <w:szCs w:val="24"/>
        </w:rPr>
        <w:t xml:space="preserve">.  The class that collects the most will receive a prize.  On your next trip to the store please remember to buy an extra package. </w:t>
      </w:r>
    </w:p>
    <w:p w:rsidR="001D6AF7" w:rsidRDefault="001D6AF7" w:rsidP="001C1BA6">
      <w:pPr>
        <w:rPr>
          <w:rFonts w:ascii="Comic Sans MS" w:hAnsi="Comic Sans MS"/>
          <w:sz w:val="24"/>
          <w:szCs w:val="24"/>
        </w:rPr>
      </w:pPr>
      <w:r>
        <w:rPr>
          <w:rFonts w:ascii="Comic Sans MS" w:hAnsi="Comic Sans MS"/>
          <w:sz w:val="24"/>
          <w:szCs w:val="24"/>
        </w:rPr>
        <w:tab/>
      </w:r>
    </w:p>
    <w:p w:rsidR="00352FEB" w:rsidRPr="00F66A7F" w:rsidRDefault="00CE2E69" w:rsidP="001C1BA6">
      <w:pPr>
        <w:rPr>
          <w:rFonts w:ascii="Comic Sans MS" w:hAnsi="Comic Sans MS"/>
          <w:sz w:val="24"/>
          <w:szCs w:val="24"/>
          <w:u w:val="single"/>
        </w:rPr>
      </w:pPr>
      <w:r w:rsidRPr="00CE2E69">
        <w:rPr>
          <w:rFonts w:ascii="Comic Sans MS" w:hAnsi="Comic Sans MS"/>
          <w:sz w:val="24"/>
          <w:szCs w:val="24"/>
          <w:u w:val="single"/>
        </w:rPr>
        <w:t>Homework:</w:t>
      </w:r>
      <w:r w:rsidR="00F66A7F" w:rsidRPr="00F66A7F">
        <w:rPr>
          <w:rFonts w:ascii="Comic Sans MS" w:hAnsi="Comic Sans MS"/>
          <w:sz w:val="24"/>
          <w:szCs w:val="24"/>
        </w:rPr>
        <w:t xml:space="preserve">    </w:t>
      </w:r>
      <w:r w:rsidR="00352FEB" w:rsidRPr="00352FEB">
        <w:rPr>
          <w:rFonts w:ascii="Comic Sans MS" w:hAnsi="Comic Sans MS"/>
          <w:b/>
          <w:sz w:val="24"/>
          <w:szCs w:val="24"/>
          <w:u w:val="single"/>
        </w:rPr>
        <w:t xml:space="preserve">**All homework is due on Friday. Please don’t return your homework </w:t>
      </w:r>
      <w:proofErr w:type="spellStart"/>
      <w:r w:rsidR="00352FEB" w:rsidRPr="00352FEB">
        <w:rPr>
          <w:rFonts w:ascii="Comic Sans MS" w:hAnsi="Comic Sans MS"/>
          <w:b/>
          <w:sz w:val="24"/>
          <w:szCs w:val="24"/>
          <w:u w:val="single"/>
        </w:rPr>
        <w:t>duotang</w:t>
      </w:r>
      <w:proofErr w:type="spellEnd"/>
      <w:r w:rsidR="00352FEB" w:rsidRPr="00352FEB">
        <w:rPr>
          <w:rFonts w:ascii="Comic Sans MS" w:hAnsi="Comic Sans MS"/>
          <w:b/>
          <w:sz w:val="24"/>
          <w:szCs w:val="24"/>
          <w:u w:val="single"/>
        </w:rPr>
        <w:t xml:space="preserve"> till then.</w:t>
      </w:r>
    </w:p>
    <w:p w:rsidR="001D6AF7" w:rsidRPr="001D6AF7" w:rsidRDefault="001D6AF7" w:rsidP="001D6AF7">
      <w:pPr>
        <w:pStyle w:val="ListParagraph"/>
        <w:numPr>
          <w:ilvl w:val="0"/>
          <w:numId w:val="5"/>
        </w:numPr>
        <w:rPr>
          <w:rFonts w:ascii="Comic Sans MS" w:hAnsi="Comic Sans MS"/>
          <w:sz w:val="24"/>
          <w:szCs w:val="24"/>
        </w:rPr>
      </w:pPr>
      <w:r>
        <w:rPr>
          <w:rFonts w:ascii="Comic Sans MS" w:hAnsi="Comic Sans MS"/>
          <w:sz w:val="24"/>
          <w:szCs w:val="24"/>
        </w:rPr>
        <w:t xml:space="preserve">In math we are </w:t>
      </w:r>
      <w:r w:rsidR="00815027">
        <w:rPr>
          <w:rFonts w:ascii="Comic Sans MS" w:hAnsi="Comic Sans MS"/>
          <w:sz w:val="24"/>
          <w:szCs w:val="24"/>
        </w:rPr>
        <w:t xml:space="preserve">continuing </w:t>
      </w:r>
      <w:r>
        <w:rPr>
          <w:rFonts w:ascii="Comic Sans MS" w:hAnsi="Comic Sans MS"/>
          <w:sz w:val="24"/>
          <w:szCs w:val="24"/>
        </w:rPr>
        <w:t xml:space="preserve">working on patterns and identifying the pattern rule.   </w:t>
      </w:r>
      <w:r w:rsidR="00815027">
        <w:rPr>
          <w:rFonts w:ascii="Comic Sans MS" w:hAnsi="Comic Sans MS"/>
          <w:sz w:val="24"/>
          <w:szCs w:val="24"/>
        </w:rPr>
        <w:t xml:space="preserve">Students should be able to identify increasing, decreasing and repeating patterns. </w:t>
      </w:r>
    </w:p>
    <w:p w:rsidR="00352FEB" w:rsidRDefault="00815027" w:rsidP="001C1BA6">
      <w:pPr>
        <w:pStyle w:val="ListParagraph"/>
        <w:numPr>
          <w:ilvl w:val="0"/>
          <w:numId w:val="5"/>
        </w:numPr>
        <w:rPr>
          <w:rFonts w:ascii="Comic Sans MS" w:hAnsi="Comic Sans MS"/>
          <w:sz w:val="24"/>
          <w:szCs w:val="24"/>
        </w:rPr>
      </w:pPr>
      <w:r>
        <w:rPr>
          <w:rFonts w:ascii="Comic Sans MS" w:hAnsi="Comic Sans MS"/>
          <w:sz w:val="24"/>
          <w:szCs w:val="24"/>
        </w:rPr>
        <w:t xml:space="preserve">Students can continue to practice Math concepts on </w:t>
      </w:r>
      <w:proofErr w:type="spellStart"/>
      <w:r>
        <w:rPr>
          <w:rFonts w:ascii="Comic Sans MS" w:hAnsi="Comic Sans MS"/>
          <w:sz w:val="24"/>
          <w:szCs w:val="24"/>
        </w:rPr>
        <w:t>Sumdog</w:t>
      </w:r>
      <w:proofErr w:type="spellEnd"/>
      <w:r w:rsidR="00CE2E69" w:rsidRPr="001D6AF7">
        <w:rPr>
          <w:rFonts w:ascii="Comic Sans MS" w:hAnsi="Comic Sans MS"/>
          <w:sz w:val="24"/>
          <w:szCs w:val="24"/>
        </w:rPr>
        <w:t>.</w:t>
      </w:r>
      <w:r>
        <w:rPr>
          <w:rFonts w:ascii="Comic Sans MS" w:hAnsi="Comic Sans MS"/>
          <w:sz w:val="24"/>
          <w:szCs w:val="24"/>
        </w:rPr>
        <w:t xml:space="preserve">  If they are going to play on tablets or on the computer we might as well try to get them playing Math games. </w:t>
      </w:r>
      <w:r w:rsidR="00CE2E69" w:rsidRPr="001D6AF7">
        <w:rPr>
          <w:rFonts w:ascii="Comic Sans MS" w:hAnsi="Comic Sans MS"/>
          <w:sz w:val="24"/>
          <w:szCs w:val="24"/>
        </w:rPr>
        <w:t xml:space="preserve"> </w:t>
      </w:r>
    </w:p>
    <w:p w:rsidR="00D40909" w:rsidRDefault="00D40909" w:rsidP="00D40909">
      <w:pPr>
        <w:pStyle w:val="ListParagraph"/>
        <w:numPr>
          <w:ilvl w:val="0"/>
          <w:numId w:val="5"/>
        </w:numPr>
        <w:rPr>
          <w:rFonts w:ascii="Comic Sans MS" w:hAnsi="Comic Sans MS"/>
          <w:sz w:val="24"/>
          <w:szCs w:val="24"/>
        </w:rPr>
      </w:pPr>
      <w:r>
        <w:rPr>
          <w:rFonts w:ascii="Comic Sans MS" w:hAnsi="Comic Sans MS"/>
          <w:sz w:val="24"/>
          <w:szCs w:val="24"/>
        </w:rPr>
        <w:t xml:space="preserve">We have include a math game </w:t>
      </w:r>
      <w:r w:rsidR="00815027">
        <w:rPr>
          <w:rFonts w:ascii="Comic Sans MS" w:hAnsi="Comic Sans MS"/>
          <w:sz w:val="24"/>
          <w:szCs w:val="24"/>
        </w:rPr>
        <w:t xml:space="preserve">“Who’s got the bigger number?”  Students practiced this in class so they should know how to </w:t>
      </w:r>
      <w:r>
        <w:rPr>
          <w:rFonts w:ascii="Comic Sans MS" w:hAnsi="Comic Sans MS"/>
          <w:sz w:val="24"/>
          <w:szCs w:val="24"/>
        </w:rPr>
        <w:t xml:space="preserve"> </w:t>
      </w:r>
    </w:p>
    <w:p w:rsidR="006E58AF" w:rsidRDefault="006E58AF" w:rsidP="00D40909">
      <w:pPr>
        <w:pStyle w:val="ListParagraph"/>
        <w:numPr>
          <w:ilvl w:val="0"/>
          <w:numId w:val="5"/>
        </w:numPr>
        <w:rPr>
          <w:rFonts w:ascii="Comic Sans MS" w:hAnsi="Comic Sans MS"/>
          <w:sz w:val="24"/>
          <w:szCs w:val="24"/>
        </w:rPr>
      </w:pPr>
      <w:r>
        <w:rPr>
          <w:rFonts w:ascii="Comic Sans MS" w:hAnsi="Comic Sans MS"/>
          <w:sz w:val="24"/>
          <w:szCs w:val="24"/>
        </w:rPr>
        <w:t>Spelling – Please practice spelling at home.  A spelling check-in will take place each Wednesday and new words will be sent home</w:t>
      </w:r>
      <w:r w:rsidR="00815027">
        <w:rPr>
          <w:rFonts w:ascii="Comic Sans MS" w:hAnsi="Comic Sans MS"/>
          <w:sz w:val="24"/>
          <w:szCs w:val="24"/>
        </w:rPr>
        <w:t>.  There are many fun ways to get kids to practice.  Have them write the words in white crayon and then colour over with marker to watch their words appear.  Write them in rainbow colours.  Other great ways to strengthen word skills are games like scrabble (double the score if they spell a word on their list), or hangman.   Word searches and word games are always great for the car.  Homework doesn’t have to be done at home!</w:t>
      </w:r>
    </w:p>
    <w:p w:rsidR="00352FEB" w:rsidRPr="00D40909" w:rsidRDefault="00352FEB" w:rsidP="00D40909">
      <w:pPr>
        <w:pStyle w:val="ListParagraph"/>
        <w:numPr>
          <w:ilvl w:val="0"/>
          <w:numId w:val="5"/>
        </w:numPr>
        <w:rPr>
          <w:rFonts w:ascii="Comic Sans MS" w:hAnsi="Comic Sans MS"/>
          <w:sz w:val="24"/>
          <w:szCs w:val="24"/>
        </w:rPr>
      </w:pPr>
      <w:r w:rsidRPr="00D40909">
        <w:rPr>
          <w:rFonts w:ascii="Comic Sans MS" w:hAnsi="Comic Sans MS"/>
          <w:sz w:val="24"/>
          <w:szCs w:val="24"/>
        </w:rPr>
        <w:t xml:space="preserve">Please read at least </w:t>
      </w:r>
      <w:r w:rsidR="00D40909">
        <w:rPr>
          <w:rFonts w:ascii="Comic Sans MS" w:hAnsi="Comic Sans MS"/>
          <w:sz w:val="24"/>
          <w:szCs w:val="24"/>
        </w:rPr>
        <w:t>15</w:t>
      </w:r>
      <w:r w:rsidRPr="00D40909">
        <w:rPr>
          <w:rFonts w:ascii="Comic Sans MS" w:hAnsi="Comic Sans MS"/>
          <w:sz w:val="24"/>
          <w:szCs w:val="24"/>
        </w:rPr>
        <w:t xml:space="preserve"> minutes a night. Please use the reading log below to record what you have read. </w:t>
      </w:r>
      <w:r w:rsidRPr="00D40909">
        <w:rPr>
          <w:rFonts w:ascii="Comic Sans MS" w:hAnsi="Comic Sans MS"/>
          <w:sz w:val="24"/>
          <w:szCs w:val="24"/>
          <w:u w:val="single"/>
        </w:rPr>
        <w:t xml:space="preserve">Remember </w:t>
      </w:r>
      <w:r w:rsidR="00D40909">
        <w:rPr>
          <w:rFonts w:ascii="Comic Sans MS" w:hAnsi="Comic Sans MS"/>
          <w:sz w:val="24"/>
          <w:szCs w:val="24"/>
          <w:u w:val="single"/>
        </w:rPr>
        <w:t>Fantastic 3’s</w:t>
      </w:r>
      <w:r w:rsidRPr="00D40909">
        <w:rPr>
          <w:rFonts w:ascii="Comic Sans MS" w:hAnsi="Comic Sans MS"/>
          <w:sz w:val="24"/>
          <w:szCs w:val="24"/>
          <w:u w:val="single"/>
        </w:rPr>
        <w:t xml:space="preserve"> for every </w:t>
      </w:r>
      <w:r w:rsidR="00D40909">
        <w:rPr>
          <w:rFonts w:ascii="Comic Sans MS" w:hAnsi="Comic Sans MS"/>
          <w:sz w:val="24"/>
          <w:szCs w:val="24"/>
          <w:u w:val="single"/>
        </w:rPr>
        <w:t>15</w:t>
      </w:r>
      <w:r w:rsidRPr="00D40909">
        <w:rPr>
          <w:rFonts w:ascii="Comic Sans MS" w:hAnsi="Comic Sans MS"/>
          <w:sz w:val="24"/>
          <w:szCs w:val="24"/>
          <w:u w:val="single"/>
        </w:rPr>
        <w:t xml:space="preserve"> mins you read you will earn $10 in classroom bucks!</w:t>
      </w:r>
      <w:r w:rsidRPr="00D40909">
        <w:rPr>
          <w:rFonts w:ascii="Comic Sans MS" w:hAnsi="Comic Sans MS"/>
          <w:sz w:val="24"/>
          <w:szCs w:val="24"/>
        </w:rPr>
        <w:t xml:space="preserve">! </w:t>
      </w:r>
      <w:r w:rsidRPr="00D40909">
        <w:rPr>
          <w:rFonts w:ascii="Comic Sans MS" w:hAnsi="Comic Sans MS"/>
          <w:i/>
          <w:sz w:val="24"/>
          <w:szCs w:val="24"/>
        </w:rPr>
        <w:t>If you would like to borrow books from us, please let us know.</w:t>
      </w:r>
    </w:p>
    <w:p w:rsidR="00352FEB" w:rsidRDefault="00352FEB" w:rsidP="001C1BA6">
      <w:pPr>
        <w:rPr>
          <w:rFonts w:ascii="Comic Sans MS" w:hAnsi="Comic Sans MS"/>
          <w:sz w:val="24"/>
          <w:szCs w:val="24"/>
        </w:rPr>
      </w:pPr>
    </w:p>
    <w:tbl>
      <w:tblPr>
        <w:tblStyle w:val="TableGrid"/>
        <w:tblW w:w="10314" w:type="dxa"/>
        <w:tblLayout w:type="fixed"/>
        <w:tblLook w:val="04A0" w:firstRow="1" w:lastRow="0" w:firstColumn="1" w:lastColumn="0" w:noHBand="0" w:noVBand="1"/>
      </w:tblPr>
      <w:tblGrid>
        <w:gridCol w:w="1915"/>
        <w:gridCol w:w="4289"/>
        <w:gridCol w:w="1275"/>
        <w:gridCol w:w="2835"/>
      </w:tblGrid>
      <w:tr w:rsidR="00352FEB" w:rsidTr="00D40909">
        <w:tc>
          <w:tcPr>
            <w:tcW w:w="1915" w:type="dxa"/>
          </w:tcPr>
          <w:p w:rsidR="00352FEB" w:rsidRDefault="00352FEB" w:rsidP="001C1BA6">
            <w:pPr>
              <w:jc w:val="center"/>
              <w:rPr>
                <w:rFonts w:ascii="Comic Sans MS" w:hAnsi="Comic Sans MS"/>
                <w:sz w:val="24"/>
                <w:szCs w:val="24"/>
              </w:rPr>
            </w:pPr>
            <w:r>
              <w:rPr>
                <w:rFonts w:ascii="Comic Sans MS" w:hAnsi="Comic Sans MS"/>
                <w:sz w:val="24"/>
                <w:szCs w:val="24"/>
              </w:rPr>
              <w:lastRenderedPageBreak/>
              <w:t>Day of the Week</w:t>
            </w:r>
          </w:p>
        </w:tc>
        <w:tc>
          <w:tcPr>
            <w:tcW w:w="4289" w:type="dxa"/>
          </w:tcPr>
          <w:p w:rsidR="00352FEB" w:rsidRDefault="00352FEB" w:rsidP="001C1BA6">
            <w:pPr>
              <w:jc w:val="center"/>
              <w:rPr>
                <w:rFonts w:ascii="Comic Sans MS" w:hAnsi="Comic Sans MS"/>
                <w:sz w:val="24"/>
                <w:szCs w:val="24"/>
              </w:rPr>
            </w:pPr>
            <w:r>
              <w:rPr>
                <w:rFonts w:ascii="Comic Sans MS" w:hAnsi="Comic Sans MS"/>
                <w:sz w:val="24"/>
                <w:szCs w:val="24"/>
              </w:rPr>
              <w:t>Title of The Book</w:t>
            </w:r>
          </w:p>
        </w:tc>
        <w:tc>
          <w:tcPr>
            <w:tcW w:w="1275" w:type="dxa"/>
          </w:tcPr>
          <w:p w:rsidR="00352FEB" w:rsidRDefault="00352FEB" w:rsidP="001C1BA6">
            <w:pPr>
              <w:jc w:val="center"/>
              <w:rPr>
                <w:rFonts w:ascii="Comic Sans MS" w:hAnsi="Comic Sans MS"/>
                <w:sz w:val="24"/>
                <w:szCs w:val="24"/>
              </w:rPr>
            </w:pPr>
            <w:r>
              <w:rPr>
                <w:rFonts w:ascii="Comic Sans MS" w:hAnsi="Comic Sans MS"/>
                <w:sz w:val="24"/>
                <w:szCs w:val="24"/>
              </w:rPr>
              <w:t xml:space="preserve">Minutes </w:t>
            </w:r>
          </w:p>
          <w:p w:rsidR="00352FEB" w:rsidRDefault="00352FEB" w:rsidP="001C1BA6">
            <w:pPr>
              <w:jc w:val="center"/>
              <w:rPr>
                <w:rFonts w:ascii="Comic Sans MS" w:hAnsi="Comic Sans MS"/>
                <w:sz w:val="24"/>
                <w:szCs w:val="24"/>
              </w:rPr>
            </w:pPr>
            <w:r>
              <w:rPr>
                <w:rFonts w:ascii="Comic Sans MS" w:hAnsi="Comic Sans MS"/>
                <w:sz w:val="24"/>
                <w:szCs w:val="24"/>
              </w:rPr>
              <w:t>Read</w:t>
            </w:r>
          </w:p>
        </w:tc>
        <w:tc>
          <w:tcPr>
            <w:tcW w:w="2835" w:type="dxa"/>
          </w:tcPr>
          <w:p w:rsidR="00352FEB" w:rsidRDefault="00352FEB" w:rsidP="001C1BA6">
            <w:pPr>
              <w:jc w:val="center"/>
              <w:rPr>
                <w:rFonts w:ascii="Comic Sans MS" w:hAnsi="Comic Sans MS"/>
                <w:sz w:val="24"/>
                <w:szCs w:val="24"/>
              </w:rPr>
            </w:pPr>
            <w:r>
              <w:rPr>
                <w:rFonts w:ascii="Comic Sans MS" w:hAnsi="Comic Sans MS"/>
                <w:sz w:val="24"/>
                <w:szCs w:val="24"/>
              </w:rPr>
              <w:t>Parent’s Initials</w:t>
            </w:r>
          </w:p>
        </w:tc>
      </w:tr>
      <w:tr w:rsidR="00352FEB" w:rsidTr="00D40909">
        <w:tc>
          <w:tcPr>
            <w:tcW w:w="1915" w:type="dxa"/>
          </w:tcPr>
          <w:p w:rsidR="00352FEB" w:rsidRDefault="00352FEB" w:rsidP="001C1BA6">
            <w:pPr>
              <w:rPr>
                <w:rFonts w:ascii="Comic Sans MS" w:hAnsi="Comic Sans MS"/>
                <w:sz w:val="24"/>
                <w:szCs w:val="24"/>
              </w:rPr>
            </w:pPr>
            <w:r>
              <w:rPr>
                <w:rFonts w:ascii="Comic Sans MS" w:hAnsi="Comic Sans MS"/>
                <w:sz w:val="24"/>
                <w:szCs w:val="24"/>
              </w:rPr>
              <w:t>Monday</w:t>
            </w:r>
          </w:p>
        </w:tc>
        <w:tc>
          <w:tcPr>
            <w:tcW w:w="4289" w:type="dxa"/>
          </w:tcPr>
          <w:p w:rsidR="00352FEB" w:rsidRDefault="00352FEB" w:rsidP="001C1BA6">
            <w:pPr>
              <w:rPr>
                <w:rFonts w:ascii="Comic Sans MS" w:hAnsi="Comic Sans MS"/>
                <w:sz w:val="24"/>
                <w:szCs w:val="24"/>
              </w:rPr>
            </w:pPr>
          </w:p>
          <w:p w:rsidR="00352FEB" w:rsidRDefault="00352FEB" w:rsidP="001C1BA6">
            <w:pPr>
              <w:rPr>
                <w:rFonts w:ascii="Comic Sans MS" w:hAnsi="Comic Sans MS"/>
                <w:sz w:val="24"/>
                <w:szCs w:val="24"/>
              </w:rPr>
            </w:pPr>
          </w:p>
        </w:tc>
        <w:tc>
          <w:tcPr>
            <w:tcW w:w="1275" w:type="dxa"/>
          </w:tcPr>
          <w:p w:rsidR="00352FEB" w:rsidRDefault="00352FEB" w:rsidP="001C1BA6">
            <w:pPr>
              <w:rPr>
                <w:rFonts w:ascii="Comic Sans MS" w:hAnsi="Comic Sans MS"/>
                <w:sz w:val="24"/>
                <w:szCs w:val="24"/>
              </w:rPr>
            </w:pPr>
          </w:p>
        </w:tc>
        <w:tc>
          <w:tcPr>
            <w:tcW w:w="2835" w:type="dxa"/>
          </w:tcPr>
          <w:p w:rsidR="00352FEB" w:rsidRDefault="00352FEB" w:rsidP="001C1BA6">
            <w:pPr>
              <w:rPr>
                <w:rFonts w:ascii="Comic Sans MS" w:hAnsi="Comic Sans MS"/>
                <w:sz w:val="24"/>
                <w:szCs w:val="24"/>
              </w:rPr>
            </w:pPr>
          </w:p>
        </w:tc>
      </w:tr>
      <w:tr w:rsidR="00352FEB" w:rsidTr="00D40909">
        <w:tc>
          <w:tcPr>
            <w:tcW w:w="1915" w:type="dxa"/>
          </w:tcPr>
          <w:p w:rsidR="00352FEB" w:rsidRDefault="00352FEB" w:rsidP="001C1BA6">
            <w:pPr>
              <w:rPr>
                <w:rFonts w:ascii="Comic Sans MS" w:hAnsi="Comic Sans MS"/>
                <w:sz w:val="24"/>
                <w:szCs w:val="24"/>
              </w:rPr>
            </w:pPr>
            <w:r>
              <w:rPr>
                <w:rFonts w:ascii="Comic Sans MS" w:hAnsi="Comic Sans MS"/>
                <w:sz w:val="24"/>
                <w:szCs w:val="24"/>
              </w:rPr>
              <w:t>Tuesday</w:t>
            </w:r>
          </w:p>
        </w:tc>
        <w:tc>
          <w:tcPr>
            <w:tcW w:w="4289" w:type="dxa"/>
          </w:tcPr>
          <w:p w:rsidR="00352FEB" w:rsidRDefault="00352FEB" w:rsidP="001C1BA6">
            <w:pPr>
              <w:rPr>
                <w:rFonts w:ascii="Comic Sans MS" w:hAnsi="Comic Sans MS"/>
                <w:sz w:val="24"/>
                <w:szCs w:val="24"/>
              </w:rPr>
            </w:pPr>
          </w:p>
          <w:p w:rsidR="00352FEB" w:rsidRDefault="00352FEB" w:rsidP="001C1BA6">
            <w:pPr>
              <w:rPr>
                <w:rFonts w:ascii="Comic Sans MS" w:hAnsi="Comic Sans MS"/>
                <w:sz w:val="24"/>
                <w:szCs w:val="24"/>
              </w:rPr>
            </w:pPr>
          </w:p>
        </w:tc>
        <w:tc>
          <w:tcPr>
            <w:tcW w:w="1275" w:type="dxa"/>
          </w:tcPr>
          <w:p w:rsidR="00352FEB" w:rsidRDefault="00352FEB" w:rsidP="001C1BA6">
            <w:pPr>
              <w:rPr>
                <w:rFonts w:ascii="Comic Sans MS" w:hAnsi="Comic Sans MS"/>
                <w:sz w:val="24"/>
                <w:szCs w:val="24"/>
              </w:rPr>
            </w:pPr>
          </w:p>
        </w:tc>
        <w:tc>
          <w:tcPr>
            <w:tcW w:w="2835" w:type="dxa"/>
          </w:tcPr>
          <w:p w:rsidR="00352FEB" w:rsidRDefault="00352FEB" w:rsidP="001C1BA6">
            <w:pPr>
              <w:rPr>
                <w:rFonts w:ascii="Comic Sans MS" w:hAnsi="Comic Sans MS"/>
                <w:sz w:val="24"/>
                <w:szCs w:val="24"/>
              </w:rPr>
            </w:pPr>
          </w:p>
        </w:tc>
      </w:tr>
      <w:tr w:rsidR="00352FEB" w:rsidTr="00D40909">
        <w:tc>
          <w:tcPr>
            <w:tcW w:w="1915" w:type="dxa"/>
          </w:tcPr>
          <w:p w:rsidR="00352FEB" w:rsidRDefault="00352FEB" w:rsidP="001C1BA6">
            <w:pPr>
              <w:rPr>
                <w:rFonts w:ascii="Comic Sans MS" w:hAnsi="Comic Sans MS"/>
                <w:sz w:val="24"/>
                <w:szCs w:val="24"/>
              </w:rPr>
            </w:pPr>
            <w:r>
              <w:rPr>
                <w:rFonts w:ascii="Comic Sans MS" w:hAnsi="Comic Sans MS"/>
                <w:sz w:val="24"/>
                <w:szCs w:val="24"/>
              </w:rPr>
              <w:t>Wednesday</w:t>
            </w:r>
          </w:p>
        </w:tc>
        <w:tc>
          <w:tcPr>
            <w:tcW w:w="4289" w:type="dxa"/>
          </w:tcPr>
          <w:p w:rsidR="00352FEB" w:rsidRDefault="00352FEB" w:rsidP="001C1BA6">
            <w:pPr>
              <w:rPr>
                <w:rFonts w:ascii="Comic Sans MS" w:hAnsi="Comic Sans MS"/>
                <w:sz w:val="24"/>
                <w:szCs w:val="24"/>
              </w:rPr>
            </w:pPr>
          </w:p>
          <w:p w:rsidR="00352FEB" w:rsidRDefault="00352FEB" w:rsidP="001C1BA6">
            <w:pPr>
              <w:rPr>
                <w:rFonts w:ascii="Comic Sans MS" w:hAnsi="Comic Sans MS"/>
                <w:sz w:val="24"/>
                <w:szCs w:val="24"/>
              </w:rPr>
            </w:pPr>
          </w:p>
        </w:tc>
        <w:tc>
          <w:tcPr>
            <w:tcW w:w="1275" w:type="dxa"/>
          </w:tcPr>
          <w:p w:rsidR="00352FEB" w:rsidRDefault="00352FEB" w:rsidP="001C1BA6">
            <w:pPr>
              <w:rPr>
                <w:rFonts w:ascii="Comic Sans MS" w:hAnsi="Comic Sans MS"/>
                <w:sz w:val="24"/>
                <w:szCs w:val="24"/>
              </w:rPr>
            </w:pPr>
          </w:p>
        </w:tc>
        <w:tc>
          <w:tcPr>
            <w:tcW w:w="2835" w:type="dxa"/>
          </w:tcPr>
          <w:p w:rsidR="00352FEB" w:rsidRDefault="00352FEB" w:rsidP="001C1BA6">
            <w:pPr>
              <w:rPr>
                <w:rFonts w:ascii="Comic Sans MS" w:hAnsi="Comic Sans MS"/>
                <w:sz w:val="24"/>
                <w:szCs w:val="24"/>
              </w:rPr>
            </w:pPr>
          </w:p>
        </w:tc>
      </w:tr>
      <w:tr w:rsidR="00352FEB" w:rsidTr="00D40909">
        <w:tc>
          <w:tcPr>
            <w:tcW w:w="1915" w:type="dxa"/>
          </w:tcPr>
          <w:p w:rsidR="00352FEB" w:rsidRDefault="00352FEB" w:rsidP="001C1BA6">
            <w:pPr>
              <w:rPr>
                <w:rFonts w:ascii="Comic Sans MS" w:hAnsi="Comic Sans MS"/>
                <w:sz w:val="24"/>
                <w:szCs w:val="24"/>
              </w:rPr>
            </w:pPr>
            <w:r>
              <w:rPr>
                <w:rFonts w:ascii="Comic Sans MS" w:hAnsi="Comic Sans MS"/>
                <w:sz w:val="24"/>
                <w:szCs w:val="24"/>
              </w:rPr>
              <w:t>Thursday</w:t>
            </w:r>
          </w:p>
        </w:tc>
        <w:tc>
          <w:tcPr>
            <w:tcW w:w="4289" w:type="dxa"/>
          </w:tcPr>
          <w:p w:rsidR="00352FEB" w:rsidRDefault="00352FEB" w:rsidP="001C1BA6">
            <w:pPr>
              <w:rPr>
                <w:rFonts w:ascii="Comic Sans MS" w:hAnsi="Comic Sans MS"/>
                <w:sz w:val="24"/>
                <w:szCs w:val="24"/>
              </w:rPr>
            </w:pPr>
          </w:p>
          <w:p w:rsidR="00352FEB" w:rsidRDefault="00352FEB" w:rsidP="001C1BA6">
            <w:pPr>
              <w:rPr>
                <w:rFonts w:ascii="Comic Sans MS" w:hAnsi="Comic Sans MS"/>
                <w:sz w:val="24"/>
                <w:szCs w:val="24"/>
              </w:rPr>
            </w:pPr>
          </w:p>
        </w:tc>
        <w:tc>
          <w:tcPr>
            <w:tcW w:w="1275" w:type="dxa"/>
          </w:tcPr>
          <w:p w:rsidR="00352FEB" w:rsidRDefault="00352FEB" w:rsidP="001C1BA6">
            <w:pPr>
              <w:rPr>
                <w:rFonts w:ascii="Comic Sans MS" w:hAnsi="Comic Sans MS"/>
                <w:sz w:val="24"/>
                <w:szCs w:val="24"/>
              </w:rPr>
            </w:pPr>
          </w:p>
        </w:tc>
        <w:tc>
          <w:tcPr>
            <w:tcW w:w="2835" w:type="dxa"/>
          </w:tcPr>
          <w:p w:rsidR="00352FEB" w:rsidRDefault="00352FEB" w:rsidP="001C1BA6">
            <w:pPr>
              <w:rPr>
                <w:rFonts w:ascii="Comic Sans MS" w:hAnsi="Comic Sans MS"/>
                <w:sz w:val="24"/>
                <w:szCs w:val="24"/>
              </w:rPr>
            </w:pPr>
          </w:p>
        </w:tc>
      </w:tr>
    </w:tbl>
    <w:p w:rsidR="00D40909" w:rsidRDefault="00D40909" w:rsidP="001C1BA6">
      <w:pPr>
        <w:rPr>
          <w:rFonts w:ascii="Comic Sans MS" w:hAnsi="Comic Sans MS"/>
          <w:sz w:val="24"/>
          <w:szCs w:val="24"/>
          <w:u w:val="single"/>
        </w:rPr>
      </w:pPr>
    </w:p>
    <w:p w:rsidR="001C1BA6" w:rsidRPr="001C1BA6" w:rsidRDefault="001C1BA6" w:rsidP="001C1BA6">
      <w:pPr>
        <w:rPr>
          <w:rFonts w:ascii="Comic Sans MS" w:hAnsi="Comic Sans MS"/>
          <w:sz w:val="24"/>
          <w:szCs w:val="24"/>
          <w:u w:val="single"/>
        </w:rPr>
      </w:pPr>
      <w:r w:rsidRPr="00D46D78">
        <w:rPr>
          <w:rFonts w:ascii="Comic Sans MS" w:hAnsi="Comic Sans MS"/>
          <w:sz w:val="24"/>
          <w:szCs w:val="24"/>
          <w:u w:val="single"/>
        </w:rPr>
        <w:t>Reminders:</w:t>
      </w:r>
    </w:p>
    <w:p w:rsidR="001C1BA6" w:rsidRDefault="001C1BA6" w:rsidP="001C1BA6">
      <w:pPr>
        <w:pStyle w:val="ListParagraph"/>
        <w:numPr>
          <w:ilvl w:val="0"/>
          <w:numId w:val="1"/>
        </w:numPr>
        <w:rPr>
          <w:rFonts w:ascii="Comic Sans MS" w:hAnsi="Comic Sans MS"/>
          <w:sz w:val="24"/>
          <w:szCs w:val="24"/>
        </w:rPr>
      </w:pPr>
      <w:r w:rsidRPr="001C1BA6">
        <w:rPr>
          <w:rFonts w:ascii="Comic Sans MS" w:hAnsi="Comic Sans MS"/>
          <w:sz w:val="24"/>
          <w:szCs w:val="24"/>
        </w:rPr>
        <w:t xml:space="preserve">If you haven’t sent in your child’s agenda money, please do so. It is $7.00. </w:t>
      </w:r>
      <w:r w:rsidR="00D40909">
        <w:rPr>
          <w:rFonts w:ascii="Comic Sans MS" w:hAnsi="Comic Sans MS"/>
          <w:sz w:val="24"/>
          <w:szCs w:val="24"/>
        </w:rPr>
        <w:t>Also, please read</w:t>
      </w:r>
      <w:r w:rsidR="00CE2E69">
        <w:rPr>
          <w:rFonts w:ascii="Comic Sans MS" w:hAnsi="Comic Sans MS"/>
          <w:sz w:val="24"/>
          <w:szCs w:val="24"/>
        </w:rPr>
        <w:t xml:space="preserve"> page 9 </w:t>
      </w:r>
      <w:r w:rsidR="00D40909">
        <w:rPr>
          <w:rFonts w:ascii="Comic Sans MS" w:hAnsi="Comic Sans MS"/>
          <w:sz w:val="24"/>
          <w:szCs w:val="24"/>
        </w:rPr>
        <w:t>to</w:t>
      </w:r>
      <w:r w:rsidR="00CE2E69">
        <w:rPr>
          <w:rFonts w:ascii="Comic Sans MS" w:hAnsi="Comic Sans MS"/>
          <w:sz w:val="24"/>
          <w:szCs w:val="24"/>
        </w:rPr>
        <w:t xml:space="preserve"> 12 </w:t>
      </w:r>
      <w:r w:rsidR="00D40909">
        <w:rPr>
          <w:rFonts w:ascii="Comic Sans MS" w:hAnsi="Comic Sans MS"/>
          <w:sz w:val="24"/>
          <w:szCs w:val="24"/>
        </w:rPr>
        <w:t xml:space="preserve">and sign page 12 </w:t>
      </w:r>
      <w:r w:rsidR="00CE2E69">
        <w:rPr>
          <w:rFonts w:ascii="Comic Sans MS" w:hAnsi="Comic Sans MS"/>
          <w:sz w:val="24"/>
          <w:szCs w:val="24"/>
        </w:rPr>
        <w:t>in your child’s agenda.</w:t>
      </w:r>
    </w:p>
    <w:p w:rsidR="001C1BA6" w:rsidRPr="001C1BA6" w:rsidRDefault="001C1BA6" w:rsidP="001C1BA6">
      <w:pPr>
        <w:pStyle w:val="ListParagraph"/>
        <w:numPr>
          <w:ilvl w:val="0"/>
          <w:numId w:val="1"/>
        </w:numPr>
        <w:rPr>
          <w:rFonts w:ascii="Comic Sans MS" w:hAnsi="Comic Sans MS"/>
          <w:i/>
          <w:sz w:val="24"/>
          <w:szCs w:val="24"/>
          <w:u w:val="single"/>
        </w:rPr>
      </w:pPr>
      <w:r>
        <w:rPr>
          <w:rFonts w:ascii="Comic Sans MS" w:hAnsi="Comic Sans MS"/>
          <w:sz w:val="24"/>
          <w:szCs w:val="24"/>
        </w:rPr>
        <w:t xml:space="preserve">We are having our </w:t>
      </w:r>
      <w:r w:rsidRPr="001C1BA6">
        <w:rPr>
          <w:rFonts w:ascii="Comic Sans MS" w:hAnsi="Comic Sans MS"/>
          <w:b/>
          <w:i/>
          <w:sz w:val="24"/>
          <w:szCs w:val="24"/>
        </w:rPr>
        <w:t>Terry Fox</w:t>
      </w:r>
      <w:r>
        <w:rPr>
          <w:rFonts w:ascii="Comic Sans MS" w:hAnsi="Comic Sans MS"/>
          <w:sz w:val="24"/>
          <w:szCs w:val="24"/>
        </w:rPr>
        <w:t xml:space="preserve"> walk on </w:t>
      </w:r>
      <w:r w:rsidR="00D40909">
        <w:rPr>
          <w:rFonts w:ascii="Comic Sans MS" w:hAnsi="Comic Sans MS"/>
          <w:sz w:val="24"/>
          <w:szCs w:val="24"/>
        </w:rPr>
        <w:t>September 28</w:t>
      </w:r>
      <w:r w:rsidRPr="001C1BA6">
        <w:rPr>
          <w:rFonts w:ascii="Comic Sans MS" w:hAnsi="Comic Sans MS"/>
          <w:sz w:val="24"/>
          <w:szCs w:val="24"/>
          <w:vertAlign w:val="superscript"/>
        </w:rPr>
        <w:t>st</w:t>
      </w:r>
      <w:r w:rsidR="00D40909">
        <w:rPr>
          <w:rFonts w:ascii="Comic Sans MS" w:hAnsi="Comic Sans MS"/>
          <w:sz w:val="24"/>
          <w:szCs w:val="24"/>
        </w:rPr>
        <w:t xml:space="preserve">. </w:t>
      </w:r>
      <w:r w:rsidR="00815027">
        <w:rPr>
          <w:rFonts w:ascii="Comic Sans MS" w:hAnsi="Comic Sans MS"/>
          <w:sz w:val="24"/>
          <w:szCs w:val="24"/>
        </w:rPr>
        <w:t xml:space="preserve"> Parents are welcome to </w:t>
      </w:r>
      <w:r w:rsidR="00CA1A91">
        <w:rPr>
          <w:rFonts w:ascii="Comic Sans MS" w:hAnsi="Comic Sans MS"/>
          <w:sz w:val="24"/>
          <w:szCs w:val="24"/>
        </w:rPr>
        <w:t>attend.</w:t>
      </w:r>
      <w:bookmarkStart w:id="0" w:name="_GoBack"/>
      <w:bookmarkEnd w:id="0"/>
      <w:r w:rsidR="00815027">
        <w:rPr>
          <w:rFonts w:ascii="Comic Sans MS" w:hAnsi="Comic Sans MS"/>
          <w:sz w:val="24"/>
          <w:szCs w:val="24"/>
        </w:rPr>
        <w:t xml:space="preserve">  There is a pledge sheet that went home or </w:t>
      </w:r>
      <w:r w:rsidRPr="001C1BA6">
        <w:rPr>
          <w:rFonts w:ascii="Comic Sans MS" w:hAnsi="Comic Sans MS"/>
          <w:i/>
          <w:sz w:val="24"/>
          <w:szCs w:val="24"/>
          <w:u w:val="single"/>
        </w:rPr>
        <w:t>you can send</w:t>
      </w:r>
      <w:r w:rsidR="00D40909">
        <w:rPr>
          <w:rFonts w:ascii="Comic Sans MS" w:hAnsi="Comic Sans MS"/>
          <w:i/>
          <w:sz w:val="24"/>
          <w:szCs w:val="24"/>
          <w:u w:val="single"/>
        </w:rPr>
        <w:t xml:space="preserve"> in </w:t>
      </w:r>
      <w:proofErr w:type="gramStart"/>
      <w:r w:rsidR="00D40909">
        <w:rPr>
          <w:rFonts w:ascii="Comic Sans MS" w:hAnsi="Comic Sans MS"/>
          <w:i/>
          <w:sz w:val="24"/>
          <w:szCs w:val="24"/>
          <w:u w:val="single"/>
        </w:rPr>
        <w:t>a  donation</w:t>
      </w:r>
      <w:proofErr w:type="gramEnd"/>
      <w:r w:rsidR="00D40909">
        <w:rPr>
          <w:rFonts w:ascii="Comic Sans MS" w:hAnsi="Comic Sans MS"/>
          <w:i/>
          <w:sz w:val="24"/>
          <w:szCs w:val="24"/>
          <w:u w:val="single"/>
        </w:rPr>
        <w:t xml:space="preserve"> </w:t>
      </w:r>
      <w:r w:rsidR="00815027">
        <w:rPr>
          <w:rFonts w:ascii="Comic Sans MS" w:hAnsi="Comic Sans MS"/>
          <w:i/>
          <w:sz w:val="24"/>
          <w:szCs w:val="24"/>
          <w:u w:val="single"/>
        </w:rPr>
        <w:t>for the Terry Fox Foundation.  Any support is greatly appreciated</w:t>
      </w:r>
      <w:r w:rsidRPr="001C1BA6">
        <w:rPr>
          <w:rFonts w:ascii="Comic Sans MS" w:hAnsi="Comic Sans MS"/>
          <w:i/>
          <w:sz w:val="24"/>
          <w:szCs w:val="24"/>
          <w:u w:val="single"/>
        </w:rPr>
        <w:t>.</w:t>
      </w:r>
    </w:p>
    <w:p w:rsidR="001C1BA6" w:rsidRDefault="00D40909" w:rsidP="001C1BA6">
      <w:pPr>
        <w:pStyle w:val="ListParagraph"/>
        <w:numPr>
          <w:ilvl w:val="0"/>
          <w:numId w:val="1"/>
        </w:numPr>
        <w:rPr>
          <w:rFonts w:ascii="Comic Sans MS" w:hAnsi="Comic Sans MS"/>
          <w:sz w:val="24"/>
          <w:szCs w:val="24"/>
        </w:rPr>
      </w:pPr>
      <w:r w:rsidRPr="00815027">
        <w:rPr>
          <w:rFonts w:ascii="Comic Sans MS" w:hAnsi="Comic Sans MS"/>
          <w:b/>
          <w:sz w:val="24"/>
          <w:szCs w:val="24"/>
        </w:rPr>
        <w:t>September 2</w:t>
      </w:r>
      <w:r w:rsidR="00815027" w:rsidRPr="00815027">
        <w:rPr>
          <w:rFonts w:ascii="Comic Sans MS" w:hAnsi="Comic Sans MS"/>
          <w:b/>
          <w:sz w:val="24"/>
          <w:szCs w:val="24"/>
        </w:rPr>
        <w:t>6</w:t>
      </w:r>
      <w:r w:rsidRPr="00815027">
        <w:rPr>
          <w:rFonts w:ascii="Comic Sans MS" w:hAnsi="Comic Sans MS"/>
          <w:b/>
          <w:sz w:val="24"/>
          <w:szCs w:val="24"/>
        </w:rPr>
        <w:t>, 2017 is a ½ day for students</w:t>
      </w:r>
      <w:r>
        <w:rPr>
          <w:rFonts w:ascii="Comic Sans MS" w:hAnsi="Comic Sans MS"/>
          <w:sz w:val="24"/>
          <w:szCs w:val="24"/>
        </w:rPr>
        <w:t>.  Students will travel home at 12:00 on their regular Friday buses.</w:t>
      </w:r>
      <w:r w:rsidR="00815027">
        <w:rPr>
          <w:rFonts w:ascii="Comic Sans MS" w:hAnsi="Comic Sans MS"/>
          <w:sz w:val="24"/>
          <w:szCs w:val="24"/>
        </w:rPr>
        <w:t xml:space="preserve">  </w:t>
      </w:r>
    </w:p>
    <w:p w:rsidR="00815027" w:rsidRPr="00D46D78" w:rsidRDefault="00815027" w:rsidP="001C1BA6">
      <w:pPr>
        <w:pStyle w:val="ListParagraph"/>
        <w:numPr>
          <w:ilvl w:val="0"/>
          <w:numId w:val="1"/>
        </w:numPr>
        <w:rPr>
          <w:rFonts w:ascii="Comic Sans MS" w:hAnsi="Comic Sans MS"/>
          <w:sz w:val="24"/>
          <w:szCs w:val="24"/>
        </w:rPr>
      </w:pPr>
      <w:r>
        <w:rPr>
          <w:rFonts w:ascii="Comic Sans MS" w:hAnsi="Comic Sans MS"/>
          <w:b/>
          <w:sz w:val="24"/>
          <w:szCs w:val="24"/>
        </w:rPr>
        <w:t xml:space="preserve">CARE ASSEMBLY </w:t>
      </w:r>
      <w:r>
        <w:rPr>
          <w:rFonts w:ascii="Comic Sans MS" w:hAnsi="Comic Sans MS"/>
          <w:sz w:val="24"/>
          <w:szCs w:val="24"/>
        </w:rPr>
        <w:t>– SEPTEMBER 29</w:t>
      </w:r>
      <w:r w:rsidRPr="00815027">
        <w:rPr>
          <w:rFonts w:ascii="Comic Sans MS" w:hAnsi="Comic Sans MS"/>
          <w:sz w:val="24"/>
          <w:szCs w:val="24"/>
          <w:vertAlign w:val="superscript"/>
        </w:rPr>
        <w:t>th</w:t>
      </w:r>
      <w:r>
        <w:rPr>
          <w:rFonts w:ascii="Comic Sans MS" w:hAnsi="Comic Sans MS"/>
          <w:sz w:val="24"/>
          <w:szCs w:val="24"/>
        </w:rPr>
        <w:t xml:space="preserve"> 2017 – 11:00</w:t>
      </w:r>
    </w:p>
    <w:p w:rsidR="00352FEB" w:rsidRDefault="00352FEB" w:rsidP="00352FEB">
      <w:pPr>
        <w:rPr>
          <w:rFonts w:ascii="Comic Sans MS" w:hAnsi="Comic Sans MS"/>
          <w:sz w:val="24"/>
          <w:szCs w:val="24"/>
        </w:rPr>
      </w:pPr>
      <w:r>
        <w:rPr>
          <w:rFonts w:ascii="Comic Sans MS" w:hAnsi="Comic Sans MS"/>
          <w:sz w:val="24"/>
          <w:szCs w:val="24"/>
        </w:rPr>
        <w:t>If you have any questions or concerns, please don’</w:t>
      </w:r>
      <w:r w:rsidR="00CE2E69">
        <w:rPr>
          <w:rFonts w:ascii="Comic Sans MS" w:hAnsi="Comic Sans MS"/>
          <w:sz w:val="24"/>
          <w:szCs w:val="24"/>
        </w:rPr>
        <w:t>t hesitate to get in contact with</w:t>
      </w:r>
      <w:r>
        <w:rPr>
          <w:rFonts w:ascii="Comic Sans MS" w:hAnsi="Comic Sans MS"/>
          <w:sz w:val="24"/>
          <w:szCs w:val="24"/>
        </w:rPr>
        <w:t xml:space="preserve"> us. </w:t>
      </w:r>
    </w:p>
    <w:p w:rsidR="00D40909" w:rsidRDefault="00352FEB">
      <w:pPr>
        <w:rPr>
          <w:rFonts w:ascii="Comic Sans MS" w:hAnsi="Comic Sans MS"/>
          <w:sz w:val="24"/>
          <w:szCs w:val="24"/>
        </w:rPr>
      </w:pPr>
      <w:r>
        <w:rPr>
          <w:rFonts w:ascii="Comic Sans MS" w:hAnsi="Comic Sans MS"/>
          <w:sz w:val="24"/>
          <w:szCs w:val="24"/>
        </w:rPr>
        <w:t xml:space="preserve">S. </w:t>
      </w:r>
      <w:r w:rsidR="00D40909">
        <w:rPr>
          <w:rFonts w:ascii="Comic Sans MS" w:hAnsi="Comic Sans MS"/>
          <w:sz w:val="24"/>
          <w:szCs w:val="24"/>
        </w:rPr>
        <w:t>Robins</w:t>
      </w:r>
      <w:r>
        <w:rPr>
          <w:rFonts w:ascii="Comic Sans MS" w:hAnsi="Comic Sans MS"/>
          <w:sz w:val="24"/>
          <w:szCs w:val="24"/>
        </w:rPr>
        <w:t xml:space="preserve"> and A. Bush</w:t>
      </w:r>
      <w:r w:rsidR="00F66A7F">
        <w:rPr>
          <w:rFonts w:ascii="Comic Sans MS" w:hAnsi="Comic Sans MS"/>
          <w:sz w:val="24"/>
          <w:szCs w:val="24"/>
        </w:rPr>
        <w:t xml:space="preserve">      </w:t>
      </w:r>
    </w:p>
    <w:p w:rsidR="00D40909" w:rsidRDefault="00CA1A91" w:rsidP="00D40909">
      <w:pPr>
        <w:spacing w:after="0" w:line="240" w:lineRule="auto"/>
        <w:rPr>
          <w:rFonts w:ascii="Comic Sans MS" w:hAnsi="Comic Sans MS"/>
          <w:sz w:val="24"/>
          <w:szCs w:val="24"/>
        </w:rPr>
      </w:pPr>
      <w:hyperlink r:id="rId5" w:history="1">
        <w:r w:rsidR="00D40909" w:rsidRPr="00726D2D">
          <w:rPr>
            <w:rStyle w:val="Hyperlink"/>
            <w:rFonts w:ascii="Comic Sans MS" w:hAnsi="Comic Sans MS"/>
            <w:sz w:val="24"/>
            <w:szCs w:val="24"/>
          </w:rPr>
          <w:t>Sara.robins@nbed.nb.ca</w:t>
        </w:r>
      </w:hyperlink>
    </w:p>
    <w:p w:rsidR="00DE20C5" w:rsidRPr="00F66A7F" w:rsidRDefault="00CA1A91" w:rsidP="00D40909">
      <w:pPr>
        <w:spacing w:after="0" w:line="240" w:lineRule="auto"/>
        <w:rPr>
          <w:rFonts w:ascii="Comic Sans MS" w:hAnsi="Comic Sans MS"/>
          <w:sz w:val="24"/>
          <w:szCs w:val="24"/>
        </w:rPr>
      </w:pPr>
      <w:hyperlink r:id="rId6" w:history="1">
        <w:r w:rsidR="00352FEB" w:rsidRPr="00067751">
          <w:rPr>
            <w:rStyle w:val="Hyperlink"/>
            <w:rFonts w:ascii="Comic Sans MS" w:hAnsi="Comic Sans MS"/>
            <w:sz w:val="24"/>
            <w:szCs w:val="24"/>
          </w:rPr>
          <w:t>alison.bush@nbed.nb.ca</w:t>
        </w:r>
      </w:hyperlink>
    </w:p>
    <w:sectPr w:rsidR="00DE20C5" w:rsidRPr="00F66A7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852057"/>
    <w:multiLevelType w:val="hybridMultilevel"/>
    <w:tmpl w:val="C34CF4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DF719DC"/>
    <w:multiLevelType w:val="hybridMultilevel"/>
    <w:tmpl w:val="CA466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2C2475"/>
    <w:multiLevelType w:val="hybridMultilevel"/>
    <w:tmpl w:val="6F56C3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5B284A7B"/>
    <w:multiLevelType w:val="hybridMultilevel"/>
    <w:tmpl w:val="A9D03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F6605D"/>
    <w:multiLevelType w:val="hybridMultilevel"/>
    <w:tmpl w:val="2234AFA6"/>
    <w:lvl w:ilvl="0" w:tplc="14EE6C3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BA6"/>
    <w:rsid w:val="001C1BA6"/>
    <w:rsid w:val="001D6AF7"/>
    <w:rsid w:val="00352FEB"/>
    <w:rsid w:val="00511581"/>
    <w:rsid w:val="006E58AF"/>
    <w:rsid w:val="007D1F59"/>
    <w:rsid w:val="00815027"/>
    <w:rsid w:val="00CA1A91"/>
    <w:rsid w:val="00CE2E69"/>
    <w:rsid w:val="00D40909"/>
    <w:rsid w:val="00DE20C5"/>
    <w:rsid w:val="00F66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887F57-66E9-48B4-B851-6407CB4E5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1BA6"/>
    <w:pPr>
      <w:spacing w:after="160" w:line="259" w:lineRule="auto"/>
      <w:ind w:left="720"/>
      <w:contextualSpacing/>
    </w:pPr>
    <w:rPr>
      <w:lang w:val="en-CA"/>
    </w:rPr>
  </w:style>
  <w:style w:type="table" w:styleId="TableGrid">
    <w:name w:val="Table Grid"/>
    <w:basedOn w:val="TableNormal"/>
    <w:uiPriority w:val="59"/>
    <w:rsid w:val="001C1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2FEB"/>
    <w:rPr>
      <w:color w:val="0000FF" w:themeColor="hyperlink"/>
      <w:u w:val="single"/>
    </w:rPr>
  </w:style>
  <w:style w:type="paragraph" w:styleId="BalloonText">
    <w:name w:val="Balloon Text"/>
    <w:basedOn w:val="Normal"/>
    <w:link w:val="BalloonTextChar"/>
    <w:uiPriority w:val="99"/>
    <w:semiHidden/>
    <w:unhideWhenUsed/>
    <w:rsid w:val="00F66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A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ison.bush@nbed.nb.ca" TargetMode="External"/><Relationship Id="rId11" Type="http://schemas.openxmlformats.org/officeDocument/2006/relationships/customXml" Target="../customXml/item3.xml"/><Relationship Id="rId5" Type="http://schemas.openxmlformats.org/officeDocument/2006/relationships/hyperlink" Target="mailto:Sara.robins@nbed.nb.ca"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689C6CD878364F92C6F9AA0FC0ADA6" ma:contentTypeVersion="3" ma:contentTypeDescription="Create a new document." ma:contentTypeScope="" ma:versionID="6f9cd156d147cad3703c9d51593e308b">
  <xsd:schema xmlns:xsd="http://www.w3.org/2001/XMLSchema" xmlns:xs="http://www.w3.org/2001/XMLSchema" xmlns:p="http://schemas.microsoft.com/office/2006/metadata/properties" xmlns:ns1="http://schemas.microsoft.com/sharepoint/v3" xmlns:ns2="323746eb-4277-47c9-8ed9-4b5cca60dd28" targetNamespace="http://schemas.microsoft.com/office/2006/metadata/properties" ma:root="true" ma:fieldsID="6ebace33bd5a8234b7dabe1e1379b063" ns1:_="" ns2:_="">
    <xsd:import namespace="http://schemas.microsoft.com/sharepoint/v3"/>
    <xsd:import namespace="323746eb-4277-47c9-8ed9-4b5cca60dd28"/>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3746eb-4277-47c9-8ed9-4b5cca60dd28" elementFormDefault="qualified">
    <xsd:import namespace="http://schemas.microsoft.com/office/2006/documentManagement/types"/>
    <xsd:import namespace="http://schemas.microsoft.com/office/infopath/2007/PartnerControls"/>
    <xsd:element name="Blog_x0020_Category" ma:index="10" ma:displayName="Blog Category" ma:list="{bb5ea1bb-75e7-462d-9bf4-0388f899ca43}" ma:internalName="Blog_x0020_Category" ma:readOnly="false" ma:showField="Title" ma:web="e4074e5b-f979-41c7-a94c-ae632367a2cb">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Blog_x0020_Category xmlns="323746eb-4277-47c9-8ed9-4b5cca60dd28">19</Blog_x0020_Category>
    <PublishingStartDate xmlns="http://schemas.microsoft.com/sharepoint/v3" xsi:nil="true"/>
  </documentManagement>
</p:properties>
</file>

<file path=customXml/itemProps1.xml><?xml version="1.0" encoding="utf-8"?>
<ds:datastoreItem xmlns:ds="http://schemas.openxmlformats.org/officeDocument/2006/customXml" ds:itemID="{F310203F-0193-4426-AF58-DCD51893BCB7}"/>
</file>

<file path=customXml/itemProps2.xml><?xml version="1.0" encoding="utf-8"?>
<ds:datastoreItem xmlns:ds="http://schemas.openxmlformats.org/officeDocument/2006/customXml" ds:itemID="{4791CC80-5564-413C-A215-F36BB5047FE8}"/>
</file>

<file path=customXml/itemProps3.xml><?xml version="1.0" encoding="utf-8"?>
<ds:datastoreItem xmlns:ds="http://schemas.openxmlformats.org/officeDocument/2006/customXml" ds:itemID="{A4D5CF11-0EB6-4D8C-9C2B-364731A63119}"/>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Homework - September 25</dc:title>
  <dc:creator>Baker, Sheila    (ASD-W)</dc:creator>
  <cp:lastModifiedBy>Bush, Alison    (ASD-W)</cp:lastModifiedBy>
  <cp:revision>2</cp:revision>
  <dcterms:created xsi:type="dcterms:W3CDTF">2017-09-22T11:44:00Z</dcterms:created>
  <dcterms:modified xsi:type="dcterms:W3CDTF">2017-09-22T11:44:00Z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0x010100E2689C6CD878364F92C6F9AA0FC0ADA6</vt:lpwstr>
  </property>
</Properties>
</file>